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043C" w14:textId="0FA92BD9" w:rsidR="00210A45" w:rsidRPr="008620B8" w:rsidRDefault="00D65B59" w:rsidP="002B0B0B">
      <w:pPr>
        <w:pStyle w:val="textbox"/>
        <w:shd w:val="clear" w:color="auto" w:fill="FFFFFF"/>
        <w:spacing w:before="0" w:beforeAutospacing="0" w:after="0" w:afterAutospacing="0"/>
        <w:jc w:val="center"/>
        <w:rPr>
          <w:rFonts w:ascii="Tahoma" w:hAnsi="Tahoma" w:cs="Tahoma"/>
          <w:b/>
          <w:sz w:val="22"/>
          <w:szCs w:val="22"/>
        </w:rPr>
      </w:pPr>
      <w:bookmarkStart w:id="0" w:name="_Hlk503693179"/>
      <w:r w:rsidRPr="008620B8">
        <w:rPr>
          <w:rFonts w:ascii="Tahoma" w:hAnsi="Tahoma" w:cs="Tahoma"/>
          <w:b/>
          <w:sz w:val="22"/>
          <w:szCs w:val="22"/>
        </w:rPr>
        <w:t xml:space="preserve"> </w:t>
      </w:r>
      <w:r w:rsidR="002B0B0B" w:rsidRPr="008620B8">
        <w:rPr>
          <w:rFonts w:ascii="Tahoma" w:hAnsi="Tahoma" w:cs="Tahoma"/>
          <w:b/>
          <w:sz w:val="22"/>
          <w:szCs w:val="22"/>
        </w:rPr>
        <w:t>Introducing Folk Powerhouse Katherine Rondeau</w:t>
      </w:r>
    </w:p>
    <w:p w14:paraId="2B911746" w14:textId="77777777" w:rsidR="002B0B0B" w:rsidRPr="008620B8" w:rsidRDefault="002B0B0B" w:rsidP="002B0B0B">
      <w:pPr>
        <w:pStyle w:val="textbox"/>
        <w:shd w:val="clear" w:color="auto" w:fill="FFFFFF"/>
        <w:spacing w:before="0" w:beforeAutospacing="0" w:after="0" w:afterAutospacing="0"/>
        <w:jc w:val="center"/>
        <w:rPr>
          <w:rFonts w:ascii="Tahoma" w:hAnsi="Tahoma" w:cs="Tahoma"/>
          <w:b/>
          <w:sz w:val="22"/>
          <w:szCs w:val="22"/>
        </w:rPr>
      </w:pPr>
    </w:p>
    <w:p w14:paraId="6D4FC332" w14:textId="31A652F7" w:rsidR="00015915" w:rsidRPr="008620B8" w:rsidRDefault="00015915" w:rsidP="00015915">
      <w:pPr>
        <w:spacing w:before="100" w:beforeAutospacing="1" w:after="100" w:afterAutospacing="1" w:line="240" w:lineRule="auto"/>
        <w:rPr>
          <w:rFonts w:ascii="Tahoma" w:eastAsia="Times New Roman" w:hAnsi="Tahoma" w:cs="Tahoma"/>
        </w:rPr>
      </w:pPr>
      <w:r w:rsidRPr="008620B8">
        <w:rPr>
          <w:rFonts w:ascii="Tahoma" w:eastAsia="Times New Roman" w:hAnsi="Tahoma" w:cs="Tahoma"/>
        </w:rPr>
        <w:t>Katherine Rondeau is a full-throttle singer-songwriter who focuses her passion for classic folk music through a thoroughly modern lens. After bursting onto the P</w:t>
      </w:r>
      <w:r w:rsidR="000C58FD">
        <w:rPr>
          <w:rFonts w:ascii="Tahoma" w:eastAsia="Times New Roman" w:hAnsi="Tahoma" w:cs="Tahoma"/>
        </w:rPr>
        <w:t>hiladelphia</w:t>
      </w:r>
      <w:bookmarkStart w:id="1" w:name="_GoBack"/>
      <w:bookmarkEnd w:id="1"/>
      <w:r w:rsidRPr="008620B8">
        <w:rPr>
          <w:rFonts w:ascii="Tahoma" w:eastAsia="Times New Roman" w:hAnsi="Tahoma" w:cs="Tahoma"/>
        </w:rPr>
        <w:t xml:space="preserve"> folk scene in 2015, she was quickly recognized for her rich, bold voice and warm, engaging performance style.</w:t>
      </w:r>
    </w:p>
    <w:p w14:paraId="2800439C" w14:textId="687B0309" w:rsidR="00015915" w:rsidRPr="008620B8" w:rsidRDefault="00015915" w:rsidP="00015915">
      <w:pPr>
        <w:spacing w:line="240" w:lineRule="auto"/>
        <w:rPr>
          <w:rFonts w:ascii="Tahoma" w:eastAsia="Times New Roman" w:hAnsi="Tahoma" w:cs="Tahoma"/>
        </w:rPr>
      </w:pPr>
      <w:r w:rsidRPr="008620B8">
        <w:rPr>
          <w:rFonts w:ascii="Tahoma" w:eastAsia="Times New Roman" w:hAnsi="Tahoma" w:cs="Tahoma"/>
        </w:rPr>
        <w:t xml:space="preserve">And what a voice it is! Iconic Folk DJ Rich Warren of WFMT’s Midnight Special program </w:t>
      </w:r>
      <w:r w:rsidR="00DA2576" w:rsidRPr="008620B8">
        <w:rPr>
          <w:rFonts w:ascii="Tahoma" w:eastAsia="Times New Roman" w:hAnsi="Tahoma" w:cs="Tahoma"/>
        </w:rPr>
        <w:t xml:space="preserve">may have </w:t>
      </w:r>
      <w:r w:rsidRPr="008620B8">
        <w:rPr>
          <w:rFonts w:ascii="Tahoma" w:eastAsia="Times New Roman" w:hAnsi="Tahoma" w:cs="Tahoma"/>
        </w:rPr>
        <w:t xml:space="preserve">said it best: </w:t>
      </w:r>
      <w:r w:rsidR="0017199E" w:rsidRPr="008620B8">
        <w:rPr>
          <w:rFonts w:ascii="Tahoma" w:eastAsia="Times New Roman" w:hAnsi="Tahoma" w:cs="Tahoma"/>
        </w:rPr>
        <w:t>“</w:t>
      </w:r>
      <w:r w:rsidRPr="008620B8">
        <w:rPr>
          <w:rFonts w:ascii="Tahoma" w:eastAsia="Times New Roman" w:hAnsi="Tahoma" w:cs="Tahoma"/>
          <w:i/>
          <w:iCs/>
        </w:rPr>
        <w:t>She possesses an amazing set of pipes and knows how to use them</w:t>
      </w:r>
      <w:r w:rsidRPr="008620B8">
        <w:rPr>
          <w:rFonts w:ascii="Tahoma" w:eastAsia="Times New Roman" w:hAnsi="Tahoma" w:cs="Tahoma"/>
        </w:rPr>
        <w:t>.</w:t>
      </w:r>
      <w:r w:rsidR="0017199E" w:rsidRPr="008620B8">
        <w:rPr>
          <w:rFonts w:ascii="Tahoma" w:eastAsia="Times New Roman" w:hAnsi="Tahoma" w:cs="Tahoma"/>
        </w:rPr>
        <w:t>”</w:t>
      </w:r>
      <w:r w:rsidRPr="008620B8">
        <w:rPr>
          <w:rFonts w:ascii="Tahoma" w:eastAsia="Times New Roman" w:hAnsi="Tahoma" w:cs="Tahoma"/>
        </w:rPr>
        <w:t xml:space="preserve"> Katherine’s soaring alto moves effortlessly through all facets of the folk genre – </w:t>
      </w:r>
      <w:r w:rsidR="00D37D1F" w:rsidRPr="008620B8">
        <w:rPr>
          <w:rFonts w:ascii="Tahoma" w:eastAsia="Times New Roman" w:hAnsi="Tahoma" w:cs="Tahoma"/>
        </w:rPr>
        <w:t>the</w:t>
      </w:r>
      <w:r w:rsidRPr="008620B8">
        <w:rPr>
          <w:rFonts w:ascii="Tahoma" w:eastAsia="Times New Roman" w:hAnsi="Tahoma" w:cs="Tahoma"/>
        </w:rPr>
        <w:t xml:space="preserve"> haunting cry </w:t>
      </w:r>
      <w:r w:rsidR="00DA2576" w:rsidRPr="008620B8">
        <w:rPr>
          <w:rFonts w:ascii="Tahoma" w:eastAsia="Times New Roman" w:hAnsi="Tahoma" w:cs="Tahoma"/>
        </w:rPr>
        <w:t>of</w:t>
      </w:r>
      <w:r w:rsidRPr="008620B8">
        <w:rPr>
          <w:rFonts w:ascii="Tahoma" w:eastAsia="Times New Roman" w:hAnsi="Tahoma" w:cs="Tahoma"/>
        </w:rPr>
        <w:t xml:space="preserve"> an Appalachian-inspired murder ballad</w:t>
      </w:r>
      <w:r w:rsidR="00DA2576" w:rsidRPr="008620B8">
        <w:rPr>
          <w:rFonts w:ascii="Tahoma" w:eastAsia="Times New Roman" w:hAnsi="Tahoma" w:cs="Tahoma"/>
        </w:rPr>
        <w:t>,</w:t>
      </w:r>
      <w:r w:rsidRPr="008620B8">
        <w:rPr>
          <w:rFonts w:ascii="Tahoma" w:eastAsia="Times New Roman" w:hAnsi="Tahoma" w:cs="Tahoma"/>
        </w:rPr>
        <w:t xml:space="preserve"> a powerful, passionate call for social justice</w:t>
      </w:r>
      <w:r w:rsidR="00DA2576" w:rsidRPr="008620B8">
        <w:rPr>
          <w:rFonts w:ascii="Tahoma" w:eastAsia="Times New Roman" w:hAnsi="Tahoma" w:cs="Tahoma"/>
        </w:rPr>
        <w:t>,</w:t>
      </w:r>
      <w:r w:rsidRPr="008620B8">
        <w:rPr>
          <w:rFonts w:ascii="Tahoma" w:eastAsia="Times New Roman" w:hAnsi="Tahoma" w:cs="Tahoma"/>
        </w:rPr>
        <w:t xml:space="preserve"> </w:t>
      </w:r>
      <w:r w:rsidR="00DA2576" w:rsidRPr="008620B8">
        <w:rPr>
          <w:rFonts w:ascii="Tahoma" w:eastAsia="Times New Roman" w:hAnsi="Tahoma" w:cs="Tahoma"/>
        </w:rPr>
        <w:t>a honey-warmed love song, and a roof-raising singalong that inspires the whole audience to “join the choir!”</w:t>
      </w:r>
      <w:r w:rsidRPr="008620B8">
        <w:rPr>
          <w:rFonts w:ascii="Tahoma" w:eastAsia="Times New Roman" w:hAnsi="Tahoma" w:cs="Tahoma"/>
        </w:rPr>
        <w:t xml:space="preserve"> </w:t>
      </w:r>
    </w:p>
    <w:p w14:paraId="2D2E879F" w14:textId="564344E4" w:rsidR="00015915" w:rsidRPr="008620B8" w:rsidRDefault="00015915" w:rsidP="00015915">
      <w:pPr>
        <w:spacing w:line="240" w:lineRule="auto"/>
        <w:rPr>
          <w:rFonts w:ascii="Tahoma" w:eastAsia="Times New Roman" w:hAnsi="Tahoma" w:cs="Tahoma"/>
        </w:rPr>
      </w:pPr>
      <w:r w:rsidRPr="008620B8">
        <w:rPr>
          <w:rFonts w:ascii="Tahoma" w:eastAsia="Times New Roman" w:hAnsi="Tahoma" w:cs="Tahoma"/>
        </w:rPr>
        <w:t>Her</w:t>
      </w:r>
      <w:r w:rsidR="00623FE8" w:rsidRPr="008620B8">
        <w:rPr>
          <w:rFonts w:ascii="Tahoma" w:eastAsia="Times New Roman" w:hAnsi="Tahoma" w:cs="Tahoma"/>
        </w:rPr>
        <w:t xml:space="preserve"> January</w:t>
      </w:r>
      <w:r w:rsidRPr="008620B8">
        <w:rPr>
          <w:rFonts w:ascii="Tahoma" w:eastAsia="Times New Roman" w:hAnsi="Tahoma" w:cs="Tahoma"/>
        </w:rPr>
        <w:t xml:space="preserve"> 2019 release</w:t>
      </w:r>
      <w:r w:rsidRPr="008620B8">
        <w:rPr>
          <w:rFonts w:ascii="Tahoma" w:eastAsia="Times New Roman" w:hAnsi="Tahoma" w:cs="Tahoma"/>
          <w:b/>
          <w:bCs/>
          <w:i/>
          <w:iCs/>
        </w:rPr>
        <w:t xml:space="preserve"> </w:t>
      </w:r>
      <w:r w:rsidRPr="008620B8">
        <w:rPr>
          <w:rFonts w:ascii="Tahoma" w:eastAsia="Times New Roman" w:hAnsi="Tahoma" w:cs="Tahoma"/>
          <w:b/>
          <w:bCs/>
        </w:rPr>
        <w:t>Unfortunate Point of View</w:t>
      </w:r>
      <w:r w:rsidRPr="008620B8">
        <w:rPr>
          <w:rFonts w:ascii="Tahoma" w:eastAsia="Times New Roman" w:hAnsi="Tahoma" w:cs="Tahoma"/>
        </w:rPr>
        <w:t> </w:t>
      </w:r>
      <w:r w:rsidR="00623FE8" w:rsidRPr="008620B8">
        <w:rPr>
          <w:rFonts w:ascii="Tahoma" w:eastAsia="Times New Roman" w:hAnsi="Tahoma" w:cs="Tahoma"/>
        </w:rPr>
        <w:t xml:space="preserve">debuted at #4 with the </w:t>
      </w:r>
      <w:r w:rsidRPr="008620B8">
        <w:rPr>
          <w:rFonts w:ascii="Tahoma" w:eastAsia="Times New Roman" w:hAnsi="Tahoma" w:cs="Tahoma"/>
        </w:rPr>
        <w:t>#1 original song</w:t>
      </w:r>
      <w:r w:rsidR="00623FE8" w:rsidRPr="008620B8">
        <w:rPr>
          <w:rFonts w:ascii="Tahoma" w:eastAsia="Times New Roman" w:hAnsi="Tahoma" w:cs="Tahoma"/>
        </w:rPr>
        <w:t xml:space="preserve">, and is one of only two albums charting for </w:t>
      </w:r>
      <w:r w:rsidR="008A6E47" w:rsidRPr="008620B8">
        <w:rPr>
          <w:rFonts w:ascii="Tahoma" w:eastAsia="Times New Roman" w:hAnsi="Tahoma" w:cs="Tahoma"/>
          <w:b/>
          <w:bCs/>
        </w:rPr>
        <w:t>nine</w:t>
      </w:r>
      <w:r w:rsidR="00623FE8" w:rsidRPr="008620B8">
        <w:rPr>
          <w:rFonts w:ascii="Tahoma" w:eastAsia="Times New Roman" w:hAnsi="Tahoma" w:cs="Tahoma"/>
          <w:b/>
          <w:bCs/>
        </w:rPr>
        <w:t xml:space="preserve"> straight months </w:t>
      </w:r>
      <w:r w:rsidR="00623FE8" w:rsidRPr="008620B8">
        <w:rPr>
          <w:rFonts w:ascii="Tahoma" w:eastAsia="Times New Roman" w:hAnsi="Tahoma" w:cs="Tahoma"/>
        </w:rPr>
        <w:t>on</w:t>
      </w:r>
      <w:r w:rsidRPr="008620B8">
        <w:rPr>
          <w:rFonts w:ascii="Tahoma" w:eastAsia="Times New Roman" w:hAnsi="Tahoma" w:cs="Tahoma"/>
        </w:rPr>
        <w:t xml:space="preserve"> the Folk Alliance Folk DJ charts</w:t>
      </w:r>
      <w:r w:rsidR="00623FE8" w:rsidRPr="008620B8">
        <w:rPr>
          <w:rFonts w:ascii="Tahoma" w:eastAsia="Times New Roman" w:hAnsi="Tahoma" w:cs="Tahoma"/>
        </w:rPr>
        <w:t xml:space="preserve"> (</w:t>
      </w:r>
      <w:r w:rsidR="00B76812" w:rsidRPr="008620B8">
        <w:rPr>
          <w:rFonts w:ascii="Tahoma" w:eastAsia="Times New Roman" w:hAnsi="Tahoma" w:cs="Tahoma"/>
        </w:rPr>
        <w:t>sharing the distinction with Smithsonian Folkways artists</w:t>
      </w:r>
      <w:r w:rsidR="00623FE8" w:rsidRPr="008620B8">
        <w:rPr>
          <w:rFonts w:ascii="Tahoma" w:eastAsia="Times New Roman" w:hAnsi="Tahoma" w:cs="Tahoma"/>
        </w:rPr>
        <w:t xml:space="preserve"> Lula Wiles)</w:t>
      </w:r>
      <w:r w:rsidRPr="008620B8">
        <w:rPr>
          <w:rFonts w:ascii="Tahoma" w:eastAsia="Times New Roman" w:hAnsi="Tahoma" w:cs="Tahoma"/>
        </w:rPr>
        <w:t xml:space="preserve">. More than 20 Folk DJs across the country listed Katherine's self-produced album on their weekly top ten lists, and the accolades don’t stop there. </w:t>
      </w:r>
      <w:r w:rsidR="000C58FD">
        <w:rPr>
          <w:rFonts w:ascii="Tahoma" w:eastAsia="Times New Roman" w:hAnsi="Tahoma" w:cs="Tahoma"/>
        </w:rPr>
        <w:t>“</w:t>
      </w:r>
      <w:r w:rsidRPr="008620B8">
        <w:rPr>
          <w:rFonts w:ascii="Tahoma" w:eastAsia="Times New Roman" w:hAnsi="Tahoma" w:cs="Tahoma"/>
          <w:i/>
          <w:iCs/>
        </w:rPr>
        <w:t>Katherine Rondeau’s voice holds authenticity and soul in every note. Modern folk music in the finest tradition of the form.</w:t>
      </w:r>
      <w:r w:rsidR="000C58FD">
        <w:rPr>
          <w:rFonts w:ascii="Tahoma" w:eastAsia="Times New Roman" w:hAnsi="Tahoma" w:cs="Tahoma"/>
          <w:i/>
          <w:iCs/>
        </w:rPr>
        <w:t>”</w:t>
      </w:r>
      <w:r w:rsidRPr="008620B8">
        <w:rPr>
          <w:rFonts w:ascii="Tahoma" w:eastAsia="Times New Roman" w:hAnsi="Tahoma" w:cs="Tahoma"/>
        </w:rPr>
        <w:t> Justin Helmer, KVSC</w:t>
      </w:r>
    </w:p>
    <w:p w14:paraId="6D15B155" w14:textId="39C3A7DA" w:rsidR="00015915" w:rsidRPr="008620B8" w:rsidRDefault="00015915" w:rsidP="00015915">
      <w:pPr>
        <w:spacing w:line="240" w:lineRule="auto"/>
        <w:rPr>
          <w:rFonts w:ascii="Tahoma" w:eastAsia="Times New Roman" w:hAnsi="Tahoma" w:cs="Tahoma"/>
        </w:rPr>
      </w:pPr>
      <w:r w:rsidRPr="008620B8">
        <w:rPr>
          <w:rFonts w:ascii="Tahoma" w:eastAsia="Times New Roman" w:hAnsi="Tahoma" w:cs="Tahoma"/>
        </w:rPr>
        <w:t xml:space="preserve">Introducing herself to audiences at esteemed festivals and venues around the country has become one of Katherine’s favorite pastimes! She’s a three-time performer at the Philadelphia Folk Festival, and has </w:t>
      </w:r>
      <w:r w:rsidR="008A6E47" w:rsidRPr="008620B8">
        <w:rPr>
          <w:rFonts w:ascii="Tahoma" w:eastAsia="Times New Roman" w:hAnsi="Tahoma" w:cs="Tahoma"/>
        </w:rPr>
        <w:t xml:space="preserve">appeared at many others including </w:t>
      </w:r>
      <w:r w:rsidRPr="008620B8">
        <w:rPr>
          <w:rFonts w:ascii="Tahoma" w:eastAsia="Times New Roman" w:hAnsi="Tahoma" w:cs="Tahoma"/>
        </w:rPr>
        <w:t>Musikfest</w:t>
      </w:r>
      <w:r w:rsidR="008A6E47" w:rsidRPr="008620B8">
        <w:rPr>
          <w:rFonts w:ascii="Tahoma" w:eastAsia="Times New Roman" w:hAnsi="Tahoma" w:cs="Tahoma"/>
        </w:rPr>
        <w:t xml:space="preserve">, Spring Gulch, Susquehanna, </w:t>
      </w:r>
      <w:r w:rsidR="00D37D1F" w:rsidRPr="008620B8">
        <w:rPr>
          <w:rFonts w:ascii="Tahoma" w:eastAsia="Times New Roman" w:hAnsi="Tahoma" w:cs="Tahoma"/>
        </w:rPr>
        <w:t xml:space="preserve">Gottagetgon’, the </w:t>
      </w:r>
      <w:r w:rsidR="008A6E47" w:rsidRPr="008620B8">
        <w:rPr>
          <w:rFonts w:ascii="Tahoma" w:eastAsia="Times New Roman" w:hAnsi="Tahoma" w:cs="Tahoma"/>
        </w:rPr>
        <w:t>Ladybug Festival, and Gr</w:t>
      </w:r>
      <w:r w:rsidRPr="008620B8">
        <w:rPr>
          <w:rFonts w:ascii="Tahoma" w:eastAsia="Times New Roman" w:hAnsi="Tahoma" w:cs="Tahoma"/>
        </w:rPr>
        <w:t>oove in the Grove</w:t>
      </w:r>
      <w:r w:rsidR="008A6E47" w:rsidRPr="008620B8">
        <w:rPr>
          <w:rFonts w:ascii="Tahoma" w:eastAsia="Times New Roman" w:hAnsi="Tahoma" w:cs="Tahoma"/>
        </w:rPr>
        <w:t xml:space="preserve">, to name a few. </w:t>
      </w:r>
      <w:r w:rsidRPr="008620B8">
        <w:rPr>
          <w:rFonts w:ascii="Tahoma" w:eastAsia="Times New Roman" w:hAnsi="Tahoma" w:cs="Tahoma"/>
        </w:rPr>
        <w:t xml:space="preserve">She’s also headlined at Godfrey Daniels, World Café Live, Isis Music Hall, </w:t>
      </w:r>
      <w:r w:rsidR="0017199E" w:rsidRPr="008620B8">
        <w:rPr>
          <w:rFonts w:ascii="Tahoma" w:eastAsia="Times New Roman" w:hAnsi="Tahoma" w:cs="Tahoma"/>
        </w:rPr>
        <w:t>Garden Stage Coffeehouse</w:t>
      </w:r>
      <w:r w:rsidRPr="008620B8">
        <w:rPr>
          <w:rFonts w:ascii="Tahoma" w:eastAsia="Times New Roman" w:hAnsi="Tahoma" w:cs="Tahoma"/>
        </w:rPr>
        <w:t xml:space="preserve">, and </w:t>
      </w:r>
      <w:r w:rsidR="00D37D1F" w:rsidRPr="008620B8">
        <w:rPr>
          <w:rFonts w:ascii="Tahoma" w:eastAsia="Times New Roman" w:hAnsi="Tahoma" w:cs="Tahoma"/>
        </w:rPr>
        <w:t xml:space="preserve">two </w:t>
      </w:r>
      <w:r w:rsidR="008A6E47" w:rsidRPr="008620B8">
        <w:rPr>
          <w:rFonts w:ascii="Tahoma" w:eastAsia="Times New Roman" w:hAnsi="Tahoma" w:cs="Tahoma"/>
        </w:rPr>
        <w:t xml:space="preserve">esteemed Folk DJ run concert series – Rich Warren’s </w:t>
      </w:r>
      <w:r w:rsidR="008A6E47" w:rsidRPr="008620B8">
        <w:rPr>
          <w:rFonts w:ascii="Tahoma" w:eastAsia="Times New Roman" w:hAnsi="Tahoma" w:cs="Tahoma"/>
          <w:i/>
          <w:iCs/>
        </w:rPr>
        <w:t>Folkstage</w:t>
      </w:r>
      <w:r w:rsidR="008A6E47" w:rsidRPr="008620B8">
        <w:rPr>
          <w:rFonts w:ascii="Tahoma" w:eastAsia="Times New Roman" w:hAnsi="Tahoma" w:cs="Tahoma"/>
        </w:rPr>
        <w:t xml:space="preserve"> and John Platt’s </w:t>
      </w:r>
      <w:r w:rsidR="008A6E47" w:rsidRPr="008620B8">
        <w:rPr>
          <w:rFonts w:ascii="Tahoma" w:eastAsia="Times New Roman" w:hAnsi="Tahoma" w:cs="Tahoma"/>
          <w:i/>
          <w:iCs/>
        </w:rPr>
        <w:t xml:space="preserve">On Your Radar, </w:t>
      </w:r>
      <w:r w:rsidR="008A6E47" w:rsidRPr="008620B8">
        <w:rPr>
          <w:rFonts w:ascii="Tahoma" w:eastAsia="Times New Roman" w:hAnsi="Tahoma" w:cs="Tahoma"/>
        </w:rPr>
        <w:t xml:space="preserve">both in 2019. </w:t>
      </w:r>
    </w:p>
    <w:p w14:paraId="562666C2" w14:textId="2428DF0D" w:rsidR="008A6E47" w:rsidRPr="008620B8" w:rsidRDefault="008A6E47" w:rsidP="008A6E47">
      <w:pPr>
        <w:pStyle w:val="NormalWeb"/>
        <w:spacing w:after="240" w:afterAutospacing="0"/>
        <w:ind w:left="720" w:right="720"/>
        <w:rPr>
          <w:rFonts w:ascii="Tahoma" w:hAnsi="Tahoma" w:cs="Tahoma"/>
          <w:i/>
          <w:iCs/>
          <w:sz w:val="22"/>
          <w:szCs w:val="22"/>
        </w:rPr>
      </w:pPr>
      <w:r w:rsidRPr="008620B8">
        <w:rPr>
          <w:rFonts w:ascii="Tahoma" w:hAnsi="Tahoma" w:cs="Tahoma"/>
          <w:noProof/>
          <w:sz w:val="22"/>
          <w:szCs w:val="22"/>
        </w:rPr>
        <w:drawing>
          <wp:anchor distT="0" distB="0" distL="114300" distR="114300" simplePos="0" relativeHeight="251658240" behindDoc="0" locked="0" layoutInCell="1" allowOverlap="1" wp14:anchorId="0B116831" wp14:editId="79B5C550">
            <wp:simplePos x="0" y="0"/>
            <wp:positionH relativeFrom="margin">
              <wp:align>right</wp:align>
            </wp:positionH>
            <wp:positionV relativeFrom="paragraph">
              <wp:posOffset>90805</wp:posOffset>
            </wp:positionV>
            <wp:extent cx="2080895" cy="2438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herine-rondeau-square-performance-rrr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0895" cy="2438400"/>
                    </a:xfrm>
                    <a:prstGeom prst="rect">
                      <a:avLst/>
                    </a:prstGeom>
                  </pic:spPr>
                </pic:pic>
              </a:graphicData>
            </a:graphic>
            <wp14:sizeRelH relativeFrom="margin">
              <wp14:pctWidth>0</wp14:pctWidth>
            </wp14:sizeRelH>
            <wp14:sizeRelV relativeFrom="margin">
              <wp14:pctHeight>0</wp14:pctHeight>
            </wp14:sizeRelV>
          </wp:anchor>
        </w:drawing>
      </w:r>
      <w:r w:rsidRPr="008620B8">
        <w:rPr>
          <w:rStyle w:val="Emphasis"/>
          <w:rFonts w:ascii="Tahoma" w:hAnsi="Tahoma" w:cs="Tahoma"/>
          <w:sz w:val="22"/>
          <w:szCs w:val="22"/>
        </w:rPr>
        <w:t xml:space="preserve">Katherine Rondeau has a powerful voice and stage presence. Joy emanates as she invites the audience to experience the songs along with her which makes for a warm and appreciative community from the first note to the last.”  </w:t>
      </w:r>
      <w:r w:rsidRPr="008620B8">
        <w:rPr>
          <w:rStyle w:val="Strong"/>
          <w:rFonts w:ascii="Tahoma" w:hAnsi="Tahoma" w:cs="Tahoma"/>
          <w:b w:val="0"/>
          <w:bCs w:val="0"/>
          <w:sz w:val="22"/>
          <w:szCs w:val="22"/>
        </w:rPr>
        <w:t>Kathy Sands-Boehmer, me&amp;thee coffeehouse</w:t>
      </w:r>
    </w:p>
    <w:p w14:paraId="7440EA29" w14:textId="206FE693" w:rsidR="00015915" w:rsidRPr="008620B8" w:rsidRDefault="00015915" w:rsidP="00015915">
      <w:pPr>
        <w:spacing w:before="100" w:beforeAutospacing="1" w:after="100" w:afterAutospacing="1" w:line="240" w:lineRule="auto"/>
        <w:rPr>
          <w:rFonts w:ascii="Tahoma" w:eastAsia="Times New Roman" w:hAnsi="Tahoma" w:cs="Tahoma"/>
        </w:rPr>
      </w:pPr>
      <w:r w:rsidRPr="008620B8">
        <w:rPr>
          <w:rFonts w:ascii="Tahoma" w:eastAsia="Times New Roman" w:hAnsi="Tahoma" w:cs="Tahoma"/>
        </w:rPr>
        <w:t xml:space="preserve">In 2018 Katherine was selected as a Falcon Ridge Folk Festival Grassy Hill Emerging Artist, and she has received multiple juried showcases at Folk Alliance regional conferences across the country, including a repeat Semi-Formal showcase at </w:t>
      </w:r>
      <w:r w:rsidR="008A6E47" w:rsidRPr="008620B8">
        <w:rPr>
          <w:rFonts w:ascii="Tahoma" w:eastAsia="Times New Roman" w:hAnsi="Tahoma" w:cs="Tahoma"/>
        </w:rPr>
        <w:t>November 2019’s</w:t>
      </w:r>
      <w:r w:rsidRPr="008620B8">
        <w:rPr>
          <w:rFonts w:ascii="Tahoma" w:eastAsia="Times New Roman" w:hAnsi="Tahoma" w:cs="Tahoma"/>
        </w:rPr>
        <w:t xml:space="preserve"> Northeast Regional Folk Alliance conference. </w:t>
      </w:r>
      <w:r w:rsidR="000C58FD">
        <w:rPr>
          <w:rFonts w:ascii="Tahoma" w:eastAsia="Times New Roman" w:hAnsi="Tahoma" w:cs="Tahoma"/>
        </w:rPr>
        <w:t>“</w:t>
      </w:r>
      <w:r w:rsidRPr="008620B8">
        <w:rPr>
          <w:rFonts w:ascii="Tahoma" w:eastAsia="Times New Roman" w:hAnsi="Tahoma" w:cs="Tahoma"/>
          <w:i/>
          <w:iCs/>
        </w:rPr>
        <w:t xml:space="preserve">Katherine Rondeau is a bold voice in the folk world and </w:t>
      </w:r>
      <w:r w:rsidRPr="008620B8">
        <w:rPr>
          <w:rFonts w:ascii="Tahoma" w:eastAsia="Times New Roman" w:hAnsi="Tahoma" w:cs="Tahoma"/>
          <w:b/>
          <w:bCs/>
          <w:i/>
          <w:iCs/>
        </w:rPr>
        <w:t>Unfortunate Point of View</w:t>
      </w:r>
      <w:r w:rsidRPr="008620B8">
        <w:rPr>
          <w:rFonts w:ascii="Tahoma" w:eastAsia="Times New Roman" w:hAnsi="Tahoma" w:cs="Tahoma"/>
          <w:i/>
          <w:iCs/>
        </w:rPr>
        <w:t xml:space="preserve"> showcases her strengths as a dynamic songwriter and singer.</w:t>
      </w:r>
      <w:r w:rsidR="000C58FD">
        <w:rPr>
          <w:rFonts w:ascii="Tahoma" w:eastAsia="Times New Roman" w:hAnsi="Tahoma" w:cs="Tahoma"/>
          <w:i/>
          <w:iCs/>
        </w:rPr>
        <w:t xml:space="preserve">” </w:t>
      </w:r>
      <w:r w:rsidRPr="008620B8">
        <w:rPr>
          <w:rFonts w:ascii="Tahoma" w:eastAsia="Times New Roman" w:hAnsi="Tahoma" w:cs="Tahoma"/>
        </w:rPr>
        <w:t>Chris Kocher, WHRW</w:t>
      </w:r>
    </w:p>
    <w:p w14:paraId="67FDBD96" w14:textId="628E5C1E" w:rsidR="008A6E47" w:rsidRPr="008620B8" w:rsidRDefault="008A6E47" w:rsidP="002E7AFD">
      <w:pPr>
        <w:pStyle w:val="NormalWeb"/>
        <w:spacing w:after="240" w:afterAutospacing="0"/>
        <w:rPr>
          <w:rFonts w:ascii="Tahoma" w:hAnsi="Tahoma" w:cs="Tahoma"/>
          <w:sz w:val="22"/>
          <w:szCs w:val="22"/>
        </w:rPr>
      </w:pPr>
      <w:r w:rsidRPr="008620B8">
        <w:rPr>
          <w:rFonts w:ascii="Tahoma" w:hAnsi="Tahoma" w:cs="Tahoma"/>
          <w:sz w:val="22"/>
          <w:szCs w:val="22"/>
        </w:rPr>
        <w:t xml:space="preserve">Katherine </w:t>
      </w:r>
      <w:r w:rsidR="00B76812" w:rsidRPr="008620B8">
        <w:rPr>
          <w:rFonts w:ascii="Tahoma" w:hAnsi="Tahoma" w:cs="Tahoma"/>
          <w:sz w:val="22"/>
          <w:szCs w:val="22"/>
        </w:rPr>
        <w:t>has established</w:t>
      </w:r>
      <w:r w:rsidRPr="008620B8">
        <w:rPr>
          <w:rFonts w:ascii="Tahoma" w:hAnsi="Tahoma" w:cs="Tahoma"/>
          <w:sz w:val="22"/>
          <w:szCs w:val="22"/>
        </w:rPr>
        <w:t xml:space="preserve"> herself as a regional touring artist, expanding from the NJ/NY/PA area to New England, the Southeast, and Midwest. Her 2019 tour schedule includes venues from New York to Chicago, with 2020 dates already set from Pennsylvania to Indiana. Whether sharing stories of love lost and found, calling out robust anthems of peace and justice, or reimagining classic songs from the Folk Revival, Katherine Rondeau has earned her place at the folk table.</w:t>
      </w:r>
    </w:p>
    <w:p w14:paraId="1AD4CC47" w14:textId="77777777" w:rsidR="008620B8" w:rsidRDefault="008620B8" w:rsidP="00E01FDB">
      <w:pPr>
        <w:pStyle w:val="textbox"/>
        <w:shd w:val="clear" w:color="auto" w:fill="FFFFFF"/>
        <w:spacing w:before="0" w:beforeAutospacing="0" w:after="0" w:afterAutospacing="0"/>
        <w:rPr>
          <w:b/>
        </w:rPr>
      </w:pPr>
      <w:bookmarkStart w:id="2" w:name="_Hlk503693125"/>
      <w:bookmarkEnd w:id="0"/>
    </w:p>
    <w:p w14:paraId="4973CC81" w14:textId="77777777" w:rsidR="008620B8" w:rsidRDefault="008620B8" w:rsidP="00E01FDB">
      <w:pPr>
        <w:pStyle w:val="textbox"/>
        <w:shd w:val="clear" w:color="auto" w:fill="FFFFFF"/>
        <w:spacing w:before="0" w:beforeAutospacing="0" w:after="0" w:afterAutospacing="0"/>
        <w:rPr>
          <w:b/>
        </w:rPr>
      </w:pPr>
    </w:p>
    <w:p w14:paraId="7C92C273" w14:textId="70AD7524" w:rsidR="00E01FDB" w:rsidRPr="008620B8" w:rsidRDefault="00E01FDB" w:rsidP="00E01FDB">
      <w:pPr>
        <w:pStyle w:val="textbox"/>
        <w:shd w:val="clear" w:color="auto" w:fill="FFFFFF"/>
        <w:spacing w:before="0" w:beforeAutospacing="0" w:after="0" w:afterAutospacing="0"/>
        <w:rPr>
          <w:rFonts w:ascii="Tahoma" w:hAnsi="Tahoma" w:cs="Tahoma"/>
          <w:b/>
          <w:sz w:val="22"/>
          <w:szCs w:val="22"/>
        </w:rPr>
      </w:pPr>
      <w:r w:rsidRPr="008620B8">
        <w:rPr>
          <w:rFonts w:ascii="Tahoma" w:hAnsi="Tahoma" w:cs="Tahoma"/>
          <w:b/>
          <w:sz w:val="22"/>
          <w:szCs w:val="22"/>
        </w:rPr>
        <w:lastRenderedPageBreak/>
        <w:t xml:space="preserve">Press/Reviews </w:t>
      </w:r>
    </w:p>
    <w:p w14:paraId="639019F0" w14:textId="088BAAD3" w:rsidR="00CA2C7C" w:rsidRPr="008620B8" w:rsidRDefault="00CA2C7C" w:rsidP="00E01FDB">
      <w:pPr>
        <w:pStyle w:val="textbox"/>
        <w:shd w:val="clear" w:color="auto" w:fill="FFFFFF"/>
        <w:spacing w:before="0" w:beforeAutospacing="0" w:after="0" w:afterAutospacing="0"/>
        <w:rPr>
          <w:rFonts w:ascii="Tahoma" w:hAnsi="Tahoma" w:cs="Tahoma"/>
          <w:b/>
          <w:sz w:val="22"/>
          <w:szCs w:val="22"/>
        </w:rPr>
      </w:pPr>
    </w:p>
    <w:p w14:paraId="598BA83E" w14:textId="14BCC408" w:rsidR="003E5B25" w:rsidRPr="008620B8" w:rsidRDefault="00DD5706" w:rsidP="00564098">
      <w:pPr>
        <w:spacing w:after="0" w:line="240" w:lineRule="auto"/>
        <w:rPr>
          <w:rFonts w:ascii="Tahoma" w:hAnsi="Tahoma" w:cs="Tahoma"/>
          <w:b/>
          <w:bCs/>
          <w:iCs/>
        </w:rPr>
      </w:pPr>
      <w:r w:rsidRPr="008620B8">
        <w:rPr>
          <w:rFonts w:ascii="Tahoma" w:hAnsi="Tahoma" w:cs="Tahoma"/>
          <w:i/>
        </w:rPr>
        <w:t>Katherine Rondeau, through her first two, self-released works, has established herself as a national force in folk music. However, after listening to </w:t>
      </w:r>
      <w:r w:rsidRPr="008620B8">
        <w:rPr>
          <w:rFonts w:ascii="Tahoma" w:hAnsi="Tahoma" w:cs="Tahoma"/>
          <w:b/>
          <w:bCs/>
          <w:i/>
        </w:rPr>
        <w:t>Unfortunate Point of View</w:t>
      </w:r>
      <w:r w:rsidRPr="008620B8">
        <w:rPr>
          <w:rFonts w:ascii="Tahoma" w:hAnsi="Tahoma" w:cs="Tahoma"/>
          <w:i/>
        </w:rPr>
        <w:t> I'd say she is really much more. She's just good. </w:t>
      </w:r>
      <w:r w:rsidRPr="008620B8">
        <w:rPr>
          <w:rFonts w:ascii="Tahoma" w:hAnsi="Tahoma" w:cs="Tahoma"/>
          <w:b/>
          <w:bCs/>
          <w:iCs/>
        </w:rPr>
        <w:t>Audiophilereview</w:t>
      </w:r>
    </w:p>
    <w:p w14:paraId="65A4F325" w14:textId="77777777" w:rsidR="00DD5706" w:rsidRPr="008620B8" w:rsidRDefault="00DD5706" w:rsidP="00564098">
      <w:pPr>
        <w:spacing w:after="0" w:line="240" w:lineRule="auto"/>
        <w:rPr>
          <w:rFonts w:ascii="Tahoma" w:hAnsi="Tahoma" w:cs="Tahoma"/>
          <w:i/>
        </w:rPr>
      </w:pPr>
    </w:p>
    <w:p w14:paraId="5D20367C" w14:textId="04705CCE" w:rsidR="00564098" w:rsidRPr="008620B8" w:rsidRDefault="0047149E" w:rsidP="00564098">
      <w:pPr>
        <w:spacing w:after="0" w:line="240" w:lineRule="auto"/>
        <w:rPr>
          <w:rFonts w:ascii="Tahoma" w:hAnsi="Tahoma" w:cs="Tahoma"/>
          <w:b/>
          <w:bCs/>
        </w:rPr>
      </w:pPr>
      <w:r w:rsidRPr="008620B8">
        <w:rPr>
          <w:rFonts w:ascii="Tahoma" w:hAnsi="Tahoma" w:cs="Tahoma"/>
          <w:i/>
        </w:rPr>
        <w:t xml:space="preserve">With her powerfully rich voice to lead the way, Katherine Rondeau </w:t>
      </w:r>
      <w:r w:rsidR="008B3423" w:rsidRPr="008620B8">
        <w:rPr>
          <w:rFonts w:ascii="Tahoma" w:hAnsi="Tahoma" w:cs="Tahoma"/>
          <w:i/>
        </w:rPr>
        <w:t>d</w:t>
      </w:r>
      <w:r w:rsidRPr="008620B8">
        <w:rPr>
          <w:rFonts w:ascii="Tahoma" w:hAnsi="Tahoma" w:cs="Tahoma"/>
          <w:i/>
        </w:rPr>
        <w:t>eliver</w:t>
      </w:r>
      <w:r w:rsidR="002828A9" w:rsidRPr="008620B8">
        <w:rPr>
          <w:rFonts w:ascii="Tahoma" w:hAnsi="Tahoma" w:cs="Tahoma"/>
          <w:i/>
        </w:rPr>
        <w:t>s</w:t>
      </w:r>
      <w:r w:rsidRPr="008620B8">
        <w:rPr>
          <w:rFonts w:ascii="Tahoma" w:hAnsi="Tahoma" w:cs="Tahoma"/>
          <w:i/>
        </w:rPr>
        <w:t xml:space="preserve"> a rootsy performance that harkens back to the best of the Folk Revival with a modern style. </w:t>
      </w:r>
      <w:r w:rsidRPr="008620B8">
        <w:rPr>
          <w:rFonts w:ascii="Tahoma" w:hAnsi="Tahoma" w:cs="Tahoma"/>
          <w:b/>
          <w:bCs/>
        </w:rPr>
        <w:t>Ron Olesko, WFDU-FM</w:t>
      </w:r>
    </w:p>
    <w:p w14:paraId="3B921E2A" w14:textId="6F9BF3B7" w:rsidR="00B76812" w:rsidRPr="008620B8" w:rsidRDefault="00B76812" w:rsidP="00564098">
      <w:pPr>
        <w:spacing w:after="0" w:line="240" w:lineRule="auto"/>
        <w:rPr>
          <w:rFonts w:ascii="Tahoma" w:hAnsi="Tahoma" w:cs="Tahoma"/>
          <w:b/>
          <w:bCs/>
        </w:rPr>
      </w:pPr>
    </w:p>
    <w:p w14:paraId="4CE1B81A" w14:textId="70302667" w:rsidR="00B76812" w:rsidRPr="008620B8" w:rsidRDefault="00B76812" w:rsidP="00564098">
      <w:pPr>
        <w:spacing w:after="0" w:line="240" w:lineRule="auto"/>
        <w:rPr>
          <w:rFonts w:ascii="Tahoma" w:hAnsi="Tahoma" w:cs="Tahoma"/>
          <w:b/>
          <w:bCs/>
        </w:rPr>
      </w:pPr>
      <w:r w:rsidRPr="008620B8">
        <w:rPr>
          <w:rFonts w:ascii="Tahoma" w:hAnsi="Tahoma" w:cs="Tahoma"/>
          <w:i/>
        </w:rPr>
        <w:t>Katherine Rondeau has subtly added to her sound on her second release, </w:t>
      </w:r>
      <w:r w:rsidRPr="008620B8">
        <w:rPr>
          <w:rFonts w:ascii="Tahoma" w:hAnsi="Tahoma" w:cs="Tahoma"/>
          <w:b/>
          <w:bCs/>
          <w:i/>
        </w:rPr>
        <w:t>Unfortunate Point of View,</w:t>
      </w:r>
      <w:r w:rsidRPr="008620B8">
        <w:rPr>
          <w:rFonts w:ascii="Tahoma" w:hAnsi="Tahoma" w:cs="Tahoma"/>
          <w:i/>
        </w:rPr>
        <w:t xml:space="preserve"> adding an old-time, bluegrass touch with mandolin and banjo, and like her </w:t>
      </w:r>
      <w:r w:rsidRPr="008620B8">
        <w:rPr>
          <w:rFonts w:ascii="Tahoma" w:hAnsi="Tahoma" w:cs="Tahoma"/>
          <w:b/>
          <w:bCs/>
          <w:i/>
        </w:rPr>
        <w:t>New Hope Chateau</w:t>
      </w:r>
      <w:r w:rsidRPr="008620B8">
        <w:rPr>
          <w:rFonts w:ascii="Tahoma" w:hAnsi="Tahoma" w:cs="Tahoma"/>
          <w:i/>
        </w:rPr>
        <w:t xml:space="preserve"> from 2016, it’s her songwriting and strong voice that carries the day.</w:t>
      </w:r>
      <w:r w:rsidRPr="008620B8">
        <w:rPr>
          <w:rFonts w:ascii="Tahoma" w:hAnsi="Tahoma" w:cs="Tahoma"/>
          <w:sz w:val="20"/>
          <w:szCs w:val="20"/>
        </w:rPr>
        <w:t xml:space="preserve"> </w:t>
      </w:r>
      <w:r w:rsidRPr="008620B8">
        <w:rPr>
          <w:rFonts w:ascii="Tahoma" w:hAnsi="Tahoma" w:cs="Tahoma"/>
          <w:b/>
          <w:bCs/>
        </w:rPr>
        <w:t>Ink19</w:t>
      </w:r>
    </w:p>
    <w:p w14:paraId="75BD3DCB" w14:textId="0A70C68A" w:rsidR="0069597E" w:rsidRPr="008620B8" w:rsidRDefault="00B76812" w:rsidP="00B76812">
      <w:pPr>
        <w:spacing w:before="100" w:beforeAutospacing="1" w:after="100" w:afterAutospacing="1" w:line="240" w:lineRule="auto"/>
        <w:rPr>
          <w:rFonts w:ascii="Tahoma" w:eastAsia="Times New Roman" w:hAnsi="Tahoma" w:cs="Tahoma"/>
        </w:rPr>
      </w:pPr>
      <w:r w:rsidRPr="00B76812">
        <w:rPr>
          <w:rFonts w:ascii="Tahoma" w:eastAsia="Times New Roman" w:hAnsi="Tahoma" w:cs="Tahoma"/>
          <w:i/>
          <w:iCs/>
        </w:rPr>
        <w:t>Katherine's amazing voice makes the rafters ring! Her smooth, rich alto, combined with outstanding songwriting and guitar work, captivates the audience wherever she goes. Energy is her middle name.</w:t>
      </w:r>
      <w:r w:rsidRPr="00B76812">
        <w:rPr>
          <w:rFonts w:ascii="Tahoma" w:eastAsia="Times New Roman" w:hAnsi="Tahoma" w:cs="Tahoma"/>
        </w:rPr>
        <w:t> </w:t>
      </w:r>
      <w:r w:rsidRPr="00B76812">
        <w:rPr>
          <w:rFonts w:ascii="Tahoma" w:eastAsia="Times New Roman" w:hAnsi="Tahoma" w:cs="Tahoma"/>
          <w:b/>
          <w:bCs/>
        </w:rPr>
        <w:t>Wanda Adams Fischer, WAMC-FM / Albany, NY</w:t>
      </w:r>
      <w:bookmarkEnd w:id="2"/>
    </w:p>
    <w:p w14:paraId="253AAD11" w14:textId="75310C99" w:rsidR="00302DD4" w:rsidRPr="008620B8" w:rsidRDefault="00240B40" w:rsidP="00B45823">
      <w:pPr>
        <w:pStyle w:val="textbox"/>
        <w:shd w:val="clear" w:color="auto" w:fill="FFFFFF"/>
        <w:spacing w:before="0" w:beforeAutospacing="0" w:after="0" w:afterAutospacing="0"/>
        <w:rPr>
          <w:rFonts w:ascii="Tahoma" w:hAnsi="Tahoma" w:cs="Tahoma"/>
          <w:b/>
          <w:sz w:val="22"/>
          <w:szCs w:val="22"/>
        </w:rPr>
      </w:pPr>
      <w:r w:rsidRPr="008620B8">
        <w:rPr>
          <w:rFonts w:ascii="Tahoma" w:hAnsi="Tahoma" w:cs="Tahoma"/>
          <w:b/>
          <w:sz w:val="22"/>
          <w:szCs w:val="22"/>
        </w:rPr>
        <w:t>Awards</w:t>
      </w:r>
    </w:p>
    <w:p w14:paraId="4F7EFE2E" w14:textId="4B2409CC" w:rsidR="006D2F21" w:rsidRPr="008620B8" w:rsidRDefault="006D2F21"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 xml:space="preserve">2019 Northeast Regional Folk Alliance (NERFA) Semi-Formal Showcase </w:t>
      </w:r>
    </w:p>
    <w:p w14:paraId="5073F537" w14:textId="5BCEC33F" w:rsidR="00B45823" w:rsidRPr="008620B8" w:rsidRDefault="002B0B0B"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2018 F</w:t>
      </w:r>
      <w:r w:rsidR="00402E46" w:rsidRPr="008620B8">
        <w:rPr>
          <w:rFonts w:ascii="Tahoma" w:hAnsi="Tahoma" w:cs="Tahoma"/>
          <w:sz w:val="22"/>
          <w:szCs w:val="22"/>
        </w:rPr>
        <w:t>olk Alliance Midwest (F</w:t>
      </w:r>
      <w:r w:rsidRPr="008620B8">
        <w:rPr>
          <w:rFonts w:ascii="Tahoma" w:hAnsi="Tahoma" w:cs="Tahoma"/>
          <w:sz w:val="22"/>
          <w:szCs w:val="22"/>
        </w:rPr>
        <w:t>ARM</w:t>
      </w:r>
      <w:r w:rsidR="00402E46" w:rsidRPr="008620B8">
        <w:rPr>
          <w:rFonts w:ascii="Tahoma" w:hAnsi="Tahoma" w:cs="Tahoma"/>
          <w:sz w:val="22"/>
          <w:szCs w:val="22"/>
        </w:rPr>
        <w:t>)</w:t>
      </w:r>
      <w:r w:rsidRPr="008620B8">
        <w:rPr>
          <w:rFonts w:ascii="Tahoma" w:hAnsi="Tahoma" w:cs="Tahoma"/>
          <w:sz w:val="22"/>
          <w:szCs w:val="22"/>
        </w:rPr>
        <w:t xml:space="preserve"> Folk DJ Showcase</w:t>
      </w:r>
    </w:p>
    <w:p w14:paraId="57A696DE" w14:textId="7D9F021E" w:rsidR="00240B40" w:rsidRPr="008620B8" w:rsidRDefault="00240B40"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2018 Falcon Ridge Folk Festival Emerging Artist Showcase</w:t>
      </w:r>
    </w:p>
    <w:p w14:paraId="3AF15C65" w14:textId="3A22FDF1" w:rsidR="00B45823" w:rsidRPr="008620B8" w:rsidRDefault="00240B40"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2017 Northeast Regional Folk Alliance (NERFA) Semi-Formal</w:t>
      </w:r>
      <w:r w:rsidR="00B45823" w:rsidRPr="008620B8">
        <w:rPr>
          <w:rFonts w:ascii="Tahoma" w:hAnsi="Tahoma" w:cs="Tahoma"/>
          <w:sz w:val="22"/>
          <w:szCs w:val="22"/>
        </w:rPr>
        <w:t xml:space="preserve"> Showcase</w:t>
      </w:r>
    </w:p>
    <w:p w14:paraId="69854A03" w14:textId="13F88F6F" w:rsidR="00240B40" w:rsidRPr="008620B8" w:rsidRDefault="00B45823"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2017</w:t>
      </w:r>
      <w:r w:rsidR="00240B40" w:rsidRPr="008620B8">
        <w:rPr>
          <w:rFonts w:ascii="Tahoma" w:hAnsi="Tahoma" w:cs="Tahoma"/>
          <w:sz w:val="22"/>
          <w:szCs w:val="22"/>
        </w:rPr>
        <w:t xml:space="preserve"> </w:t>
      </w:r>
      <w:r w:rsidRPr="008620B8">
        <w:rPr>
          <w:rFonts w:ascii="Tahoma" w:hAnsi="Tahoma" w:cs="Tahoma"/>
          <w:sz w:val="22"/>
          <w:szCs w:val="22"/>
        </w:rPr>
        <w:t>Northeast Regional Folk Alliance (NERFA)</w:t>
      </w:r>
      <w:r w:rsidR="00C42E77" w:rsidRPr="008620B8">
        <w:rPr>
          <w:rFonts w:ascii="Tahoma" w:hAnsi="Tahoma" w:cs="Tahoma"/>
          <w:sz w:val="22"/>
          <w:szCs w:val="22"/>
        </w:rPr>
        <w:t xml:space="preserve"> Folk DJ </w:t>
      </w:r>
      <w:r w:rsidR="00240B40" w:rsidRPr="008620B8">
        <w:rPr>
          <w:rFonts w:ascii="Tahoma" w:hAnsi="Tahoma" w:cs="Tahoma"/>
          <w:sz w:val="22"/>
          <w:szCs w:val="22"/>
        </w:rPr>
        <w:t>Showcase</w:t>
      </w:r>
      <w:r w:rsidR="00C42E77" w:rsidRPr="008620B8">
        <w:rPr>
          <w:rFonts w:ascii="Tahoma" w:hAnsi="Tahoma" w:cs="Tahoma"/>
          <w:sz w:val="22"/>
          <w:szCs w:val="22"/>
        </w:rPr>
        <w:t>s</w:t>
      </w:r>
    </w:p>
    <w:p w14:paraId="0AB62A8C" w14:textId="5A928902" w:rsidR="00FC3462" w:rsidRPr="008620B8" w:rsidRDefault="00FC3462" w:rsidP="002B0B0B">
      <w:pPr>
        <w:pStyle w:val="NormalWeb"/>
        <w:spacing w:before="0" w:beforeAutospacing="0" w:after="0" w:afterAutospacing="0"/>
        <w:rPr>
          <w:rFonts w:ascii="Tahoma" w:hAnsi="Tahoma" w:cs="Tahoma"/>
          <w:sz w:val="22"/>
          <w:szCs w:val="22"/>
        </w:rPr>
      </w:pPr>
    </w:p>
    <w:p w14:paraId="319AA2C3" w14:textId="6B3E64DD" w:rsidR="00FC3462" w:rsidRPr="008620B8" w:rsidRDefault="00B76812" w:rsidP="002B0B0B">
      <w:pPr>
        <w:pStyle w:val="NormalWeb"/>
        <w:spacing w:before="0" w:beforeAutospacing="0" w:after="0" w:afterAutospacing="0"/>
        <w:rPr>
          <w:rFonts w:ascii="Tahoma" w:hAnsi="Tahoma" w:cs="Tahoma"/>
          <w:b/>
          <w:sz w:val="22"/>
          <w:szCs w:val="22"/>
        </w:rPr>
      </w:pPr>
      <w:r w:rsidRPr="008620B8">
        <w:rPr>
          <w:rFonts w:ascii="Tahoma" w:hAnsi="Tahoma" w:cs="Tahoma"/>
          <w:b/>
          <w:noProof/>
          <w:sz w:val="22"/>
          <w:szCs w:val="22"/>
        </w:rPr>
        <w:drawing>
          <wp:anchor distT="0" distB="0" distL="114300" distR="114300" simplePos="0" relativeHeight="251659264" behindDoc="0" locked="0" layoutInCell="1" allowOverlap="1" wp14:anchorId="14D6CAEE" wp14:editId="5A7270C7">
            <wp:simplePos x="0" y="0"/>
            <wp:positionH relativeFrom="column">
              <wp:posOffset>3500467</wp:posOffset>
            </wp:positionH>
            <wp:positionV relativeFrom="paragraph">
              <wp:posOffset>7042</wp:posOffset>
            </wp:positionV>
            <wp:extent cx="2851785" cy="2851785"/>
            <wp:effectExtent l="0" t="0" r="571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ternate Root Katherine Rondeau Square (1)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1785" cy="2851785"/>
                    </a:xfrm>
                    <a:prstGeom prst="rect">
                      <a:avLst/>
                    </a:prstGeom>
                  </pic:spPr>
                </pic:pic>
              </a:graphicData>
            </a:graphic>
            <wp14:sizeRelH relativeFrom="margin">
              <wp14:pctWidth>0</wp14:pctWidth>
            </wp14:sizeRelH>
            <wp14:sizeRelV relativeFrom="margin">
              <wp14:pctHeight>0</wp14:pctHeight>
            </wp14:sizeRelV>
          </wp:anchor>
        </w:drawing>
      </w:r>
      <w:r w:rsidR="00FC3462" w:rsidRPr="008620B8">
        <w:rPr>
          <w:rFonts w:ascii="Tahoma" w:hAnsi="Tahoma" w:cs="Tahoma"/>
          <w:b/>
          <w:sz w:val="22"/>
          <w:szCs w:val="22"/>
        </w:rPr>
        <w:t>Selected Venues/Festivals</w:t>
      </w:r>
    </w:p>
    <w:p w14:paraId="22BEF8A0" w14:textId="4C6574CB" w:rsidR="006D2F21" w:rsidRPr="008620B8" w:rsidRDefault="006D2F21"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 xml:space="preserve">2019 – </w:t>
      </w:r>
      <w:r w:rsidR="002E7AFD" w:rsidRPr="008620B8">
        <w:rPr>
          <w:rFonts w:ascii="Tahoma" w:hAnsi="Tahoma" w:cs="Tahoma"/>
          <w:sz w:val="22"/>
          <w:szCs w:val="22"/>
        </w:rPr>
        <w:t xml:space="preserve">Rich Warren’s </w:t>
      </w:r>
      <w:r w:rsidRPr="008620B8">
        <w:rPr>
          <w:rFonts w:ascii="Tahoma" w:hAnsi="Tahoma" w:cs="Tahoma"/>
          <w:sz w:val="22"/>
          <w:szCs w:val="22"/>
        </w:rPr>
        <w:t>Folkstage, IL</w:t>
      </w:r>
    </w:p>
    <w:p w14:paraId="5789AB46" w14:textId="73C63CB3" w:rsidR="006D2F21" w:rsidRPr="008620B8" w:rsidRDefault="006D2F21"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2019 – Two Way Street Coffeehouse, IL</w:t>
      </w:r>
    </w:p>
    <w:p w14:paraId="4919887B" w14:textId="72D0953B" w:rsidR="00FC3462" w:rsidRPr="008620B8" w:rsidRDefault="00FC3462"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2019 – Godfrey Daniels, PA</w:t>
      </w:r>
    </w:p>
    <w:p w14:paraId="708E29F6" w14:textId="03B7D482" w:rsidR="00FC3462" w:rsidRPr="008620B8" w:rsidRDefault="00FC3462"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2019 – Garden Stage Coffee House, NY</w:t>
      </w:r>
    </w:p>
    <w:p w14:paraId="49E13B72" w14:textId="448B2D07" w:rsidR="00FC3462" w:rsidRPr="008620B8" w:rsidRDefault="00FC3462"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2018 – John Platt’s On Your Radar, NY</w:t>
      </w:r>
    </w:p>
    <w:p w14:paraId="1A960929" w14:textId="083E6518" w:rsidR="00FC3462" w:rsidRPr="008620B8" w:rsidRDefault="00FC3462"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2018 – World Café Live, PA</w:t>
      </w:r>
    </w:p>
    <w:p w14:paraId="6F9D06C1" w14:textId="13A34F52" w:rsidR="00FC3462" w:rsidRPr="008620B8" w:rsidRDefault="00FC3462"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2018 – Isis Music Hall, NC</w:t>
      </w:r>
    </w:p>
    <w:p w14:paraId="4C23ACBF" w14:textId="6479C490" w:rsidR="00FC3462" w:rsidRPr="008620B8" w:rsidRDefault="00FC3462"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2018 – Burlap and Bean, PA</w:t>
      </w:r>
    </w:p>
    <w:p w14:paraId="7AB1DEF1" w14:textId="22A11222" w:rsidR="00FC3462" w:rsidRPr="008620B8" w:rsidRDefault="00FC3462"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2018 – Sundilla House Concert</w:t>
      </w:r>
      <w:r w:rsidR="00402E46" w:rsidRPr="008620B8">
        <w:rPr>
          <w:rFonts w:ascii="Tahoma" w:hAnsi="Tahoma" w:cs="Tahoma"/>
          <w:sz w:val="22"/>
          <w:szCs w:val="22"/>
        </w:rPr>
        <w:t>s</w:t>
      </w:r>
      <w:r w:rsidRPr="008620B8">
        <w:rPr>
          <w:rFonts w:ascii="Tahoma" w:hAnsi="Tahoma" w:cs="Tahoma"/>
          <w:sz w:val="22"/>
          <w:szCs w:val="22"/>
        </w:rPr>
        <w:t>, AL</w:t>
      </w:r>
    </w:p>
    <w:p w14:paraId="322C24B4" w14:textId="48CC58E1" w:rsidR="00FC3462" w:rsidRPr="008620B8" w:rsidRDefault="00FC3462"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2018 – Chestnut Tree House Concert</w:t>
      </w:r>
      <w:r w:rsidR="00402E46" w:rsidRPr="008620B8">
        <w:rPr>
          <w:rFonts w:ascii="Tahoma" w:hAnsi="Tahoma" w:cs="Tahoma"/>
          <w:sz w:val="22"/>
          <w:szCs w:val="22"/>
        </w:rPr>
        <w:t>s</w:t>
      </w:r>
      <w:r w:rsidRPr="008620B8">
        <w:rPr>
          <w:rFonts w:ascii="Tahoma" w:hAnsi="Tahoma" w:cs="Tahoma"/>
          <w:sz w:val="22"/>
          <w:szCs w:val="22"/>
        </w:rPr>
        <w:t>, CT</w:t>
      </w:r>
    </w:p>
    <w:p w14:paraId="325C9005" w14:textId="6A55C117" w:rsidR="00FC3462" w:rsidRPr="008620B8" w:rsidRDefault="00FC3462"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2017 – Hurdy Gurdy Folk Club, NJ</w:t>
      </w:r>
    </w:p>
    <w:p w14:paraId="4E3C6F80" w14:textId="77777777" w:rsidR="0069597E" w:rsidRPr="008620B8" w:rsidRDefault="0069597E"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2019 – GottagetGon Festival</w:t>
      </w:r>
    </w:p>
    <w:p w14:paraId="08F12ED8" w14:textId="38DAF094" w:rsidR="0069597E" w:rsidRPr="008620B8" w:rsidRDefault="0069597E" w:rsidP="0069597E">
      <w:pPr>
        <w:pStyle w:val="NormalWeb"/>
        <w:spacing w:before="0" w:beforeAutospacing="0" w:after="0" w:afterAutospacing="0"/>
        <w:rPr>
          <w:rFonts w:ascii="Tahoma" w:hAnsi="Tahoma" w:cs="Tahoma"/>
          <w:sz w:val="22"/>
          <w:szCs w:val="22"/>
        </w:rPr>
      </w:pPr>
      <w:r w:rsidRPr="008620B8">
        <w:rPr>
          <w:rFonts w:ascii="Tahoma" w:hAnsi="Tahoma" w:cs="Tahoma"/>
          <w:sz w:val="22"/>
          <w:szCs w:val="22"/>
        </w:rPr>
        <w:t>2019, 2017, 2015 – Ladybug Music Festival</w:t>
      </w:r>
    </w:p>
    <w:p w14:paraId="6A8C46ED" w14:textId="5DA22CF2" w:rsidR="0069597E" w:rsidRPr="008620B8" w:rsidRDefault="0069597E"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2018 – Spring Gulch Folk Festival</w:t>
      </w:r>
    </w:p>
    <w:p w14:paraId="7CA4319E" w14:textId="23D14E2B" w:rsidR="0069597E" w:rsidRPr="008620B8" w:rsidRDefault="0069597E" w:rsidP="0069597E">
      <w:pPr>
        <w:pStyle w:val="NormalWeb"/>
        <w:spacing w:before="0" w:beforeAutospacing="0" w:after="0" w:afterAutospacing="0"/>
        <w:rPr>
          <w:rFonts w:ascii="Tahoma" w:hAnsi="Tahoma" w:cs="Tahoma"/>
          <w:sz w:val="22"/>
          <w:szCs w:val="22"/>
        </w:rPr>
      </w:pPr>
      <w:r w:rsidRPr="008620B8">
        <w:rPr>
          <w:rFonts w:ascii="Tahoma" w:hAnsi="Tahoma" w:cs="Tahoma"/>
          <w:sz w:val="22"/>
          <w:szCs w:val="22"/>
        </w:rPr>
        <w:t>2018, 2017 – Huntington NY Folk Festival</w:t>
      </w:r>
    </w:p>
    <w:p w14:paraId="4210676B" w14:textId="158DAFF5" w:rsidR="0069597E" w:rsidRPr="008620B8" w:rsidRDefault="0069597E" w:rsidP="0069597E">
      <w:pPr>
        <w:pStyle w:val="NormalWeb"/>
        <w:spacing w:before="0" w:beforeAutospacing="0" w:after="0" w:afterAutospacing="0"/>
        <w:rPr>
          <w:rFonts w:ascii="Tahoma" w:hAnsi="Tahoma" w:cs="Tahoma"/>
          <w:sz w:val="22"/>
          <w:szCs w:val="22"/>
        </w:rPr>
      </w:pPr>
      <w:r w:rsidRPr="008620B8">
        <w:rPr>
          <w:rFonts w:ascii="Tahoma" w:hAnsi="Tahoma" w:cs="Tahoma"/>
          <w:sz w:val="22"/>
          <w:szCs w:val="22"/>
        </w:rPr>
        <w:t>2018, 2016 – Delmarva Folk Festival</w:t>
      </w:r>
    </w:p>
    <w:p w14:paraId="6118DC23" w14:textId="5064F36D" w:rsidR="00FC3462" w:rsidRPr="008620B8" w:rsidRDefault="00FC3462"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201</w:t>
      </w:r>
      <w:r w:rsidR="0069597E" w:rsidRPr="008620B8">
        <w:rPr>
          <w:rFonts w:ascii="Tahoma" w:hAnsi="Tahoma" w:cs="Tahoma"/>
          <w:sz w:val="22"/>
          <w:szCs w:val="22"/>
        </w:rPr>
        <w:t>7</w:t>
      </w:r>
      <w:r w:rsidRPr="008620B8">
        <w:rPr>
          <w:rFonts w:ascii="Tahoma" w:hAnsi="Tahoma" w:cs="Tahoma"/>
          <w:sz w:val="22"/>
          <w:szCs w:val="22"/>
        </w:rPr>
        <w:t>, 2016, 201</w:t>
      </w:r>
      <w:r w:rsidR="0069597E" w:rsidRPr="008620B8">
        <w:rPr>
          <w:rFonts w:ascii="Tahoma" w:hAnsi="Tahoma" w:cs="Tahoma"/>
          <w:sz w:val="22"/>
          <w:szCs w:val="22"/>
        </w:rPr>
        <w:t>5</w:t>
      </w:r>
      <w:r w:rsidRPr="008620B8">
        <w:rPr>
          <w:rFonts w:ascii="Tahoma" w:hAnsi="Tahoma" w:cs="Tahoma"/>
          <w:sz w:val="22"/>
          <w:szCs w:val="22"/>
        </w:rPr>
        <w:t xml:space="preserve"> – Philadelphia Folk Festival</w:t>
      </w:r>
    </w:p>
    <w:p w14:paraId="3220FD9E" w14:textId="709A54C5" w:rsidR="002B0B0B" w:rsidRPr="008620B8" w:rsidRDefault="002B0B0B" w:rsidP="002B0B0B">
      <w:pPr>
        <w:pStyle w:val="NormalWeb"/>
        <w:spacing w:before="0" w:beforeAutospacing="0" w:after="0" w:afterAutospacing="0"/>
        <w:rPr>
          <w:rFonts w:ascii="Tahoma" w:hAnsi="Tahoma" w:cs="Tahoma"/>
          <w:sz w:val="22"/>
          <w:szCs w:val="22"/>
        </w:rPr>
      </w:pPr>
    </w:p>
    <w:p w14:paraId="59C4ABFB" w14:textId="3CC87447" w:rsidR="002B0B0B" w:rsidRPr="008620B8" w:rsidRDefault="002B0B0B" w:rsidP="002B0B0B">
      <w:pPr>
        <w:pStyle w:val="NormalWeb"/>
        <w:spacing w:before="0" w:beforeAutospacing="0" w:after="0" w:afterAutospacing="0"/>
        <w:rPr>
          <w:rFonts w:ascii="Tahoma" w:hAnsi="Tahoma" w:cs="Tahoma"/>
          <w:b/>
          <w:sz w:val="22"/>
          <w:szCs w:val="22"/>
        </w:rPr>
      </w:pPr>
      <w:r w:rsidRPr="008620B8">
        <w:rPr>
          <w:rFonts w:ascii="Tahoma" w:hAnsi="Tahoma" w:cs="Tahoma"/>
          <w:b/>
          <w:sz w:val="22"/>
          <w:szCs w:val="22"/>
        </w:rPr>
        <w:t>Contact</w:t>
      </w:r>
    </w:p>
    <w:p w14:paraId="249EAEDD" w14:textId="0ACB5AAD" w:rsidR="00B76812" w:rsidRPr="008620B8" w:rsidRDefault="002C4293" w:rsidP="00B76812">
      <w:pPr>
        <w:pStyle w:val="NormalWeb"/>
        <w:spacing w:before="0" w:beforeAutospacing="0" w:after="0" w:afterAutospacing="0"/>
        <w:rPr>
          <w:rFonts w:ascii="Tahoma" w:hAnsi="Tahoma" w:cs="Tahoma"/>
          <w:sz w:val="22"/>
          <w:szCs w:val="22"/>
        </w:rPr>
      </w:pPr>
      <w:hyperlink r:id="rId6" w:history="1">
        <w:r w:rsidR="002B0B0B" w:rsidRPr="008620B8">
          <w:rPr>
            <w:rFonts w:ascii="Tahoma" w:hAnsi="Tahoma" w:cs="Tahoma"/>
            <w:sz w:val="22"/>
            <w:szCs w:val="22"/>
          </w:rPr>
          <w:t>showrondeau@gmail.com</w:t>
        </w:r>
      </w:hyperlink>
      <w:r w:rsidR="00B76812" w:rsidRPr="008620B8">
        <w:rPr>
          <w:rFonts w:ascii="Tahoma" w:hAnsi="Tahoma" w:cs="Tahoma"/>
          <w:sz w:val="22"/>
          <w:szCs w:val="22"/>
        </w:rPr>
        <w:t xml:space="preserve"> // </w:t>
      </w:r>
      <w:r w:rsidR="00CA2C7C" w:rsidRPr="008620B8">
        <w:rPr>
          <w:rFonts w:ascii="Tahoma" w:hAnsi="Tahoma" w:cs="Tahoma"/>
          <w:sz w:val="22"/>
          <w:szCs w:val="22"/>
        </w:rPr>
        <w:t>609-432-9127</w:t>
      </w:r>
      <w:r w:rsidR="00B76812" w:rsidRPr="008620B8">
        <w:rPr>
          <w:rFonts w:ascii="Tahoma" w:hAnsi="Tahoma" w:cs="Tahoma"/>
          <w:sz w:val="22"/>
          <w:szCs w:val="22"/>
        </w:rPr>
        <w:t xml:space="preserve"> // </w:t>
      </w:r>
      <w:hyperlink r:id="rId7" w:history="1">
        <w:r w:rsidR="00B76812" w:rsidRPr="008620B8">
          <w:rPr>
            <w:rFonts w:ascii="Tahoma" w:hAnsi="Tahoma" w:cs="Tahoma"/>
            <w:sz w:val="22"/>
            <w:szCs w:val="22"/>
          </w:rPr>
          <w:t>www.katherinerondeau.com</w:t>
        </w:r>
      </w:hyperlink>
      <w:r w:rsidR="00B76812" w:rsidRPr="008620B8">
        <w:rPr>
          <w:rFonts w:ascii="Tahoma" w:hAnsi="Tahoma" w:cs="Tahoma"/>
          <w:sz w:val="22"/>
          <w:szCs w:val="22"/>
        </w:rPr>
        <w:t xml:space="preserve"> </w:t>
      </w:r>
      <w:r w:rsidR="00B76812" w:rsidRPr="008620B8">
        <w:rPr>
          <w:rFonts w:ascii="Tahoma" w:hAnsi="Tahoma" w:cs="Tahoma"/>
          <w:sz w:val="22"/>
          <w:szCs w:val="22"/>
        </w:rPr>
        <w:t>Instagram.com/katherinerondeau</w:t>
      </w:r>
      <w:r w:rsidR="00B76812" w:rsidRPr="008620B8">
        <w:rPr>
          <w:rFonts w:ascii="Tahoma" w:hAnsi="Tahoma" w:cs="Tahoma"/>
          <w:sz w:val="22"/>
          <w:szCs w:val="22"/>
        </w:rPr>
        <w:t xml:space="preserve"> // </w:t>
      </w:r>
      <w:r w:rsidR="00B76812" w:rsidRPr="008620B8">
        <w:rPr>
          <w:rFonts w:ascii="Tahoma" w:hAnsi="Tahoma" w:cs="Tahoma"/>
          <w:sz w:val="22"/>
          <w:szCs w:val="22"/>
        </w:rPr>
        <w:t>Twitter.com/katherinerondeau</w:t>
      </w:r>
    </w:p>
    <w:p w14:paraId="26C930CD" w14:textId="7E4DA352" w:rsidR="00B76812" w:rsidRPr="008620B8" w:rsidRDefault="00B76812"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Facebook.com/katherinerondeausings (general) // Facebook.com/thekatherinerondeau (artist)</w:t>
      </w:r>
    </w:p>
    <w:p w14:paraId="2A1D2D6D" w14:textId="62BE5BE3" w:rsidR="00E4576C" w:rsidRPr="008620B8" w:rsidRDefault="00E4576C" w:rsidP="002B0B0B">
      <w:pPr>
        <w:pStyle w:val="NormalWeb"/>
        <w:spacing w:before="0" w:beforeAutospacing="0" w:after="0" w:afterAutospacing="0"/>
        <w:rPr>
          <w:rFonts w:ascii="Tahoma" w:hAnsi="Tahoma" w:cs="Tahoma"/>
          <w:sz w:val="22"/>
          <w:szCs w:val="22"/>
        </w:rPr>
      </w:pPr>
      <w:r w:rsidRPr="008620B8">
        <w:rPr>
          <w:rFonts w:ascii="Tahoma" w:hAnsi="Tahoma" w:cs="Tahoma"/>
          <w:sz w:val="22"/>
          <w:szCs w:val="22"/>
        </w:rPr>
        <w:t>Youtube: tinyurl.com/rondeauvideo</w:t>
      </w:r>
    </w:p>
    <w:p w14:paraId="6532F755" w14:textId="67F5C062" w:rsidR="002B0B0B" w:rsidRPr="008620B8" w:rsidRDefault="002B0B0B" w:rsidP="00C42E77">
      <w:pPr>
        <w:pStyle w:val="NormalWeb"/>
        <w:spacing w:before="0" w:beforeAutospacing="0" w:after="0" w:afterAutospacing="0"/>
        <w:rPr>
          <w:rFonts w:ascii="Tahoma" w:hAnsi="Tahoma" w:cs="Tahoma"/>
          <w:sz w:val="22"/>
          <w:szCs w:val="22"/>
        </w:rPr>
      </w:pPr>
      <w:r w:rsidRPr="008620B8">
        <w:rPr>
          <w:rFonts w:ascii="Tahoma" w:hAnsi="Tahoma" w:cs="Tahoma"/>
          <w:sz w:val="22"/>
          <w:szCs w:val="22"/>
        </w:rPr>
        <w:t>Folk radio promotion by Hudson Harding</w:t>
      </w:r>
    </w:p>
    <w:sectPr w:rsidR="002B0B0B" w:rsidRPr="008620B8" w:rsidSect="002B0B0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D4"/>
    <w:rsid w:val="00015915"/>
    <w:rsid w:val="00097E2B"/>
    <w:rsid w:val="000A3609"/>
    <w:rsid w:val="000C58FD"/>
    <w:rsid w:val="000D61E3"/>
    <w:rsid w:val="001415B4"/>
    <w:rsid w:val="00161B59"/>
    <w:rsid w:val="0017199E"/>
    <w:rsid w:val="00192EFA"/>
    <w:rsid w:val="0019511C"/>
    <w:rsid w:val="00210A45"/>
    <w:rsid w:val="0022591C"/>
    <w:rsid w:val="002261C9"/>
    <w:rsid w:val="00240B40"/>
    <w:rsid w:val="002769A3"/>
    <w:rsid w:val="002828A9"/>
    <w:rsid w:val="002B0B0B"/>
    <w:rsid w:val="002C4293"/>
    <w:rsid w:val="002D68D9"/>
    <w:rsid w:val="002E7AFD"/>
    <w:rsid w:val="00302DD4"/>
    <w:rsid w:val="00312073"/>
    <w:rsid w:val="003E5B25"/>
    <w:rsid w:val="00402E46"/>
    <w:rsid w:val="00437846"/>
    <w:rsid w:val="004445C0"/>
    <w:rsid w:val="0047149E"/>
    <w:rsid w:val="005611BB"/>
    <w:rsid w:val="00564098"/>
    <w:rsid w:val="005932A4"/>
    <w:rsid w:val="00623FE8"/>
    <w:rsid w:val="0065327F"/>
    <w:rsid w:val="0069597E"/>
    <w:rsid w:val="006D2F21"/>
    <w:rsid w:val="007461DC"/>
    <w:rsid w:val="00857DD1"/>
    <w:rsid w:val="008620B8"/>
    <w:rsid w:val="00881C6A"/>
    <w:rsid w:val="0088794F"/>
    <w:rsid w:val="008A2B86"/>
    <w:rsid w:val="008A6E47"/>
    <w:rsid w:val="008B3423"/>
    <w:rsid w:val="008F4A08"/>
    <w:rsid w:val="0095405B"/>
    <w:rsid w:val="00964882"/>
    <w:rsid w:val="009C1233"/>
    <w:rsid w:val="00A07016"/>
    <w:rsid w:val="00A95579"/>
    <w:rsid w:val="00B45823"/>
    <w:rsid w:val="00B64008"/>
    <w:rsid w:val="00B76812"/>
    <w:rsid w:val="00BE52A8"/>
    <w:rsid w:val="00C42E77"/>
    <w:rsid w:val="00C510A5"/>
    <w:rsid w:val="00C51487"/>
    <w:rsid w:val="00CA2C7C"/>
    <w:rsid w:val="00CB4A48"/>
    <w:rsid w:val="00D10AFF"/>
    <w:rsid w:val="00D37D1F"/>
    <w:rsid w:val="00D64ED5"/>
    <w:rsid w:val="00D65B59"/>
    <w:rsid w:val="00DA20A0"/>
    <w:rsid w:val="00DA2576"/>
    <w:rsid w:val="00DC2453"/>
    <w:rsid w:val="00DD5706"/>
    <w:rsid w:val="00E01FDB"/>
    <w:rsid w:val="00E27401"/>
    <w:rsid w:val="00E4576C"/>
    <w:rsid w:val="00E85541"/>
    <w:rsid w:val="00ED4354"/>
    <w:rsid w:val="00F53407"/>
    <w:rsid w:val="00F57002"/>
    <w:rsid w:val="00F84531"/>
    <w:rsid w:val="00FC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84F5"/>
  <w15:chartTrackingRefBased/>
  <w15:docId w15:val="{1D3C55B7-BF31-4801-9F09-EC888312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D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DD4"/>
    <w:rPr>
      <w:b/>
      <w:bCs/>
    </w:rPr>
  </w:style>
  <w:style w:type="character" w:styleId="Emphasis">
    <w:name w:val="Emphasis"/>
    <w:basedOn w:val="DefaultParagraphFont"/>
    <w:uiPriority w:val="20"/>
    <w:qFormat/>
    <w:rsid w:val="00302DD4"/>
    <w:rPr>
      <w:i/>
      <w:iCs/>
    </w:rPr>
  </w:style>
  <w:style w:type="character" w:styleId="Hyperlink">
    <w:name w:val="Hyperlink"/>
    <w:basedOn w:val="DefaultParagraphFont"/>
    <w:uiPriority w:val="99"/>
    <w:unhideWhenUsed/>
    <w:rsid w:val="00DC2453"/>
    <w:rPr>
      <w:color w:val="0563C1" w:themeColor="hyperlink"/>
      <w:u w:val="single"/>
    </w:rPr>
  </w:style>
  <w:style w:type="character" w:styleId="UnresolvedMention">
    <w:name w:val="Unresolved Mention"/>
    <w:basedOn w:val="DefaultParagraphFont"/>
    <w:uiPriority w:val="99"/>
    <w:semiHidden/>
    <w:unhideWhenUsed/>
    <w:rsid w:val="00DC2453"/>
    <w:rPr>
      <w:color w:val="808080"/>
      <w:shd w:val="clear" w:color="auto" w:fill="E6E6E6"/>
    </w:rPr>
  </w:style>
  <w:style w:type="paragraph" w:customStyle="1" w:styleId="textbox">
    <w:name w:val="textbox"/>
    <w:basedOn w:val="Normal"/>
    <w:rsid w:val="00E01F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7390">
      <w:bodyDiv w:val="1"/>
      <w:marLeft w:val="0"/>
      <w:marRight w:val="0"/>
      <w:marTop w:val="0"/>
      <w:marBottom w:val="0"/>
      <w:divBdr>
        <w:top w:val="none" w:sz="0" w:space="0" w:color="auto"/>
        <w:left w:val="none" w:sz="0" w:space="0" w:color="auto"/>
        <w:bottom w:val="none" w:sz="0" w:space="0" w:color="auto"/>
        <w:right w:val="none" w:sz="0" w:space="0" w:color="auto"/>
      </w:divBdr>
    </w:div>
    <w:div w:id="333920862">
      <w:bodyDiv w:val="1"/>
      <w:marLeft w:val="0"/>
      <w:marRight w:val="0"/>
      <w:marTop w:val="0"/>
      <w:marBottom w:val="0"/>
      <w:divBdr>
        <w:top w:val="none" w:sz="0" w:space="0" w:color="auto"/>
        <w:left w:val="none" w:sz="0" w:space="0" w:color="auto"/>
        <w:bottom w:val="none" w:sz="0" w:space="0" w:color="auto"/>
        <w:right w:val="none" w:sz="0" w:space="0" w:color="auto"/>
      </w:divBdr>
    </w:div>
    <w:div w:id="430516019">
      <w:bodyDiv w:val="1"/>
      <w:marLeft w:val="0"/>
      <w:marRight w:val="0"/>
      <w:marTop w:val="0"/>
      <w:marBottom w:val="0"/>
      <w:divBdr>
        <w:top w:val="none" w:sz="0" w:space="0" w:color="auto"/>
        <w:left w:val="none" w:sz="0" w:space="0" w:color="auto"/>
        <w:bottom w:val="none" w:sz="0" w:space="0" w:color="auto"/>
        <w:right w:val="none" w:sz="0" w:space="0" w:color="auto"/>
      </w:divBdr>
    </w:div>
    <w:div w:id="435246519">
      <w:bodyDiv w:val="1"/>
      <w:marLeft w:val="0"/>
      <w:marRight w:val="0"/>
      <w:marTop w:val="0"/>
      <w:marBottom w:val="0"/>
      <w:divBdr>
        <w:top w:val="none" w:sz="0" w:space="0" w:color="auto"/>
        <w:left w:val="none" w:sz="0" w:space="0" w:color="auto"/>
        <w:bottom w:val="none" w:sz="0" w:space="0" w:color="auto"/>
        <w:right w:val="none" w:sz="0" w:space="0" w:color="auto"/>
      </w:divBdr>
    </w:div>
    <w:div w:id="950285129">
      <w:bodyDiv w:val="1"/>
      <w:marLeft w:val="0"/>
      <w:marRight w:val="0"/>
      <w:marTop w:val="0"/>
      <w:marBottom w:val="0"/>
      <w:divBdr>
        <w:top w:val="none" w:sz="0" w:space="0" w:color="auto"/>
        <w:left w:val="none" w:sz="0" w:space="0" w:color="auto"/>
        <w:bottom w:val="none" w:sz="0" w:space="0" w:color="auto"/>
        <w:right w:val="none" w:sz="0" w:space="0" w:color="auto"/>
      </w:divBdr>
    </w:div>
    <w:div w:id="1116868658">
      <w:bodyDiv w:val="1"/>
      <w:marLeft w:val="0"/>
      <w:marRight w:val="0"/>
      <w:marTop w:val="0"/>
      <w:marBottom w:val="0"/>
      <w:divBdr>
        <w:top w:val="none" w:sz="0" w:space="0" w:color="auto"/>
        <w:left w:val="none" w:sz="0" w:space="0" w:color="auto"/>
        <w:bottom w:val="none" w:sz="0" w:space="0" w:color="auto"/>
        <w:right w:val="none" w:sz="0" w:space="0" w:color="auto"/>
      </w:divBdr>
    </w:div>
    <w:div w:id="1266959701">
      <w:bodyDiv w:val="1"/>
      <w:marLeft w:val="0"/>
      <w:marRight w:val="0"/>
      <w:marTop w:val="0"/>
      <w:marBottom w:val="0"/>
      <w:divBdr>
        <w:top w:val="none" w:sz="0" w:space="0" w:color="auto"/>
        <w:left w:val="none" w:sz="0" w:space="0" w:color="auto"/>
        <w:bottom w:val="none" w:sz="0" w:space="0" w:color="auto"/>
        <w:right w:val="none" w:sz="0" w:space="0" w:color="auto"/>
      </w:divBdr>
    </w:div>
    <w:div w:id="1332101672">
      <w:bodyDiv w:val="1"/>
      <w:marLeft w:val="0"/>
      <w:marRight w:val="0"/>
      <w:marTop w:val="0"/>
      <w:marBottom w:val="0"/>
      <w:divBdr>
        <w:top w:val="none" w:sz="0" w:space="0" w:color="auto"/>
        <w:left w:val="none" w:sz="0" w:space="0" w:color="auto"/>
        <w:bottom w:val="none" w:sz="0" w:space="0" w:color="auto"/>
        <w:right w:val="none" w:sz="0" w:space="0" w:color="auto"/>
      </w:divBdr>
    </w:div>
    <w:div w:id="1383597480">
      <w:bodyDiv w:val="1"/>
      <w:marLeft w:val="0"/>
      <w:marRight w:val="0"/>
      <w:marTop w:val="0"/>
      <w:marBottom w:val="0"/>
      <w:divBdr>
        <w:top w:val="none" w:sz="0" w:space="0" w:color="auto"/>
        <w:left w:val="none" w:sz="0" w:space="0" w:color="auto"/>
        <w:bottom w:val="none" w:sz="0" w:space="0" w:color="auto"/>
        <w:right w:val="none" w:sz="0" w:space="0" w:color="auto"/>
      </w:divBdr>
    </w:div>
    <w:div w:id="1555891975">
      <w:bodyDiv w:val="1"/>
      <w:marLeft w:val="0"/>
      <w:marRight w:val="0"/>
      <w:marTop w:val="0"/>
      <w:marBottom w:val="0"/>
      <w:divBdr>
        <w:top w:val="none" w:sz="0" w:space="0" w:color="auto"/>
        <w:left w:val="none" w:sz="0" w:space="0" w:color="auto"/>
        <w:bottom w:val="none" w:sz="0" w:space="0" w:color="auto"/>
        <w:right w:val="none" w:sz="0" w:space="0" w:color="auto"/>
      </w:divBdr>
    </w:div>
    <w:div w:id="18111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therinerondea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wrondeau@gmail.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Rondeau</dc:creator>
  <cp:keywords/>
  <dc:description/>
  <cp:lastModifiedBy>Katherine Rondeau</cp:lastModifiedBy>
  <cp:revision>2</cp:revision>
  <cp:lastPrinted>2019-11-02T20:18:00Z</cp:lastPrinted>
  <dcterms:created xsi:type="dcterms:W3CDTF">2019-11-02T20:24:00Z</dcterms:created>
  <dcterms:modified xsi:type="dcterms:W3CDTF">2019-11-02T20:24:00Z</dcterms:modified>
</cp:coreProperties>
</file>